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0D2CC533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DD052A">
        <w:rPr>
          <w:rFonts w:ascii="Calibri" w:hAnsi="Calibri"/>
          <w:color w:val="00558C"/>
          <w:sz w:val="24"/>
          <w:szCs w:val="24"/>
        </w:rPr>
        <w:t>VTS57-10.1.3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DD052A" w:rsidRDefault="00000000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 w:rsidRPr="00DD052A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DD052A">
        <w:rPr>
          <w:rFonts w:ascii="Calibri" w:hAnsi="Calibri" w:cs="Arial"/>
          <w:lang w:val="sv-SE"/>
        </w:rPr>
        <w:t xml:space="preserve"> ENAV</w:t>
      </w:r>
      <w:r w:rsidR="0080294B" w:rsidRPr="00DD052A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96C5B" w:rsidRPr="00DD052A">
            <w:rPr>
              <w:rFonts w:ascii="MS Gothic" w:eastAsia="MS Gothic" w:hAnsi="MS Gothic" w:cs="Arial" w:hint="eastAsia"/>
              <w:b/>
              <w:lang w:val="sv-SE"/>
            </w:rPr>
            <w:t>☒</w:t>
          </w:r>
        </w:sdtContent>
      </w:sdt>
      <w:r w:rsidR="0080294B" w:rsidRPr="00DD052A">
        <w:rPr>
          <w:rFonts w:ascii="Calibri" w:hAnsi="Calibri" w:cs="Arial"/>
          <w:lang w:val="sv-SE"/>
        </w:rPr>
        <w:t xml:space="preserve"> </w:t>
      </w:r>
      <w:r w:rsidR="003D2DC1" w:rsidRPr="00DD052A">
        <w:rPr>
          <w:rFonts w:ascii="Calibri" w:hAnsi="Calibri" w:cs="Arial"/>
          <w:lang w:val="sv-SE"/>
        </w:rPr>
        <w:t>VTS</w:t>
      </w:r>
      <w:r w:rsidR="0080294B" w:rsidRPr="00DD052A">
        <w:rPr>
          <w:rFonts w:ascii="Calibri" w:hAnsi="Calibri" w:cs="Arial"/>
          <w:lang w:val="sv-SE"/>
        </w:rPr>
        <w:tab/>
      </w:r>
      <w:r w:rsidR="0080294B" w:rsidRPr="00DD052A">
        <w:rPr>
          <w:rFonts w:ascii="Calibri" w:hAnsi="Calibri" w:cs="Arial"/>
          <w:lang w:val="sv-SE"/>
        </w:rPr>
        <w:tab/>
      </w:r>
      <w:r w:rsidR="0080294B" w:rsidRPr="00DD052A">
        <w:rPr>
          <w:rFonts w:ascii="Calibri" w:hAnsi="Calibri" w:cs="Arial"/>
          <w:lang w:val="sv-SE"/>
        </w:rPr>
        <w:tab/>
      </w:r>
      <w:r w:rsidR="0080294B" w:rsidRPr="00DD052A">
        <w:rPr>
          <w:rFonts w:ascii="Calibri" w:hAnsi="Calibri" w:cs="Arial"/>
          <w:lang w:val="sv-SE"/>
        </w:rPr>
        <w:tab/>
      </w:r>
      <w:r w:rsidR="0080294B" w:rsidRPr="00DD052A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0203" w:rsidRPr="00DD052A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DD052A">
        <w:rPr>
          <w:rFonts w:ascii="Calibri" w:hAnsi="Calibri" w:cs="Arial"/>
          <w:lang w:val="sv-SE"/>
        </w:rPr>
        <w:t xml:space="preserve"> </w:t>
      </w:r>
      <w:r w:rsidR="0080294B" w:rsidRPr="00DD052A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DD052A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367BD23E" w:rsidR="00A446C9" w:rsidRPr="00DD052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D052A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DD052A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DD052A">
        <w:rPr>
          <w:rFonts w:ascii="Calibri" w:hAnsi="Calibri"/>
        </w:rPr>
        <w:tab/>
      </w:r>
      <w:r w:rsidR="0080294B" w:rsidRPr="00DD052A">
        <w:rPr>
          <w:rFonts w:ascii="Calibri" w:hAnsi="Calibri"/>
        </w:rPr>
        <w:tab/>
      </w:r>
      <w:r w:rsidR="0080294B" w:rsidRPr="00DD052A">
        <w:rPr>
          <w:rFonts w:ascii="Calibri" w:hAnsi="Calibri"/>
        </w:rPr>
        <w:tab/>
      </w:r>
      <w:r w:rsidR="00DD052A" w:rsidRPr="00DD052A">
        <w:rPr>
          <w:rFonts w:ascii="Calibri" w:hAnsi="Calibri"/>
        </w:rPr>
        <w:t>1</w:t>
      </w:r>
      <w:r w:rsidR="00DD052A">
        <w:rPr>
          <w:rFonts w:ascii="Calibri" w:hAnsi="Calibri"/>
        </w:rPr>
        <w:t>0.1</w:t>
      </w:r>
    </w:p>
    <w:p w14:paraId="1AB3E246" w14:textId="45FDC386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</w:t>
      </w:r>
      <w:r w:rsidR="00020510">
        <w:rPr>
          <w:rFonts w:ascii="Calibri" w:hAnsi="Calibri"/>
        </w:rPr>
        <w:t>6</w:t>
      </w:r>
      <w:r w:rsidR="001B4C0C">
        <w:rPr>
          <w:rFonts w:ascii="Calibri" w:hAnsi="Calibri"/>
        </w:rPr>
        <w:t xml:space="preserve"> –</w:t>
      </w:r>
      <w:r w:rsidR="004C766F">
        <w:rPr>
          <w:rFonts w:ascii="Calibri" w:hAnsi="Calibri"/>
        </w:rPr>
        <w:t xml:space="preserve"> </w:t>
      </w:r>
      <w:r w:rsidR="00020510">
        <w:rPr>
          <w:rFonts w:ascii="Calibri" w:hAnsi="Calibri"/>
        </w:rPr>
        <w:t>Review of G1027 on Simulation in VTS Training</w:t>
      </w:r>
    </w:p>
    <w:p w14:paraId="01FC5420" w14:textId="430C0FEA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20510">
        <w:rPr>
          <w:rFonts w:ascii="Calibri" w:hAnsi="Calibri"/>
        </w:rPr>
        <w:t>Stefaan Priem</w:t>
      </w:r>
      <w:r w:rsidR="001B4C0C">
        <w:rPr>
          <w:rFonts w:ascii="Calibri" w:hAnsi="Calibri"/>
        </w:rPr>
        <w:t xml:space="preserve">, </w:t>
      </w:r>
      <w:r w:rsidR="009127DB">
        <w:rPr>
          <w:rFonts w:ascii="Calibri" w:hAnsi="Calibri"/>
        </w:rPr>
        <w:t>Vice-</w:t>
      </w:r>
      <w:r w:rsidR="001B4C0C">
        <w:rPr>
          <w:rFonts w:ascii="Calibri" w:hAnsi="Calibri"/>
        </w:rPr>
        <w:t>Chair, WG3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F372477" w:rsidR="00A446C9" w:rsidRPr="00605E43" w:rsidRDefault="001B4C0C" w:rsidP="0035243F">
      <w:pPr>
        <w:pStyle w:val="Title"/>
      </w:pPr>
      <w:r>
        <w:t xml:space="preserve">Report of the Intersessional task group activity </w:t>
      </w:r>
      <w:r w:rsidR="005060EA">
        <w:t xml:space="preserve">on the </w:t>
      </w:r>
      <w:r w:rsidR="0032395F">
        <w:t>Revision</w:t>
      </w:r>
      <w:r w:rsidR="005060EA">
        <w:t xml:space="preserve"> of G-</w:t>
      </w:r>
      <w:r w:rsidR="0032395F">
        <w:t>1027</w:t>
      </w:r>
      <w:r w:rsidR="005060EA">
        <w:t xml:space="preserve"> </w:t>
      </w:r>
      <w:r w:rsidR="0032395F">
        <w:t>–</w:t>
      </w:r>
      <w:r w:rsidR="005060EA">
        <w:t xml:space="preserve"> </w:t>
      </w:r>
      <w:r w:rsidR="0032395F">
        <w:t>simulation in VTS training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91839CD" w14:textId="3AD35CFC" w:rsidR="00510D90" w:rsidRPr="00510D90" w:rsidRDefault="005060EA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per the approved work programme for the committees, the VTS Committee commenced the </w:t>
      </w:r>
      <w:r w:rsidR="00C64834">
        <w:rPr>
          <w:rFonts w:ascii="Calibri" w:hAnsi="Calibri"/>
        </w:rPr>
        <w:t>review</w:t>
      </w:r>
      <w:r>
        <w:rPr>
          <w:rFonts w:ascii="Calibri" w:hAnsi="Calibri"/>
        </w:rPr>
        <w:t xml:space="preserve"> </w:t>
      </w:r>
      <w:r w:rsidR="00C64834">
        <w:rPr>
          <w:rFonts w:ascii="Calibri" w:hAnsi="Calibri"/>
        </w:rPr>
        <w:t xml:space="preserve">of </w:t>
      </w:r>
      <w:r w:rsidR="006846B0">
        <w:rPr>
          <w:rFonts w:ascii="Calibri" w:hAnsi="Calibri"/>
        </w:rPr>
        <w:t>guideline G-1027 on Simulation in VTS Training</w:t>
      </w:r>
      <w:r w:rsidR="00AB44F3">
        <w:rPr>
          <w:rFonts w:ascii="Calibri" w:hAnsi="Calibri"/>
        </w:rPr>
        <w:t xml:space="preserve"> at</w:t>
      </w:r>
      <w:r w:rsidR="00E7266E">
        <w:rPr>
          <w:rFonts w:ascii="Calibri" w:hAnsi="Calibri"/>
        </w:rPr>
        <w:t xml:space="preserve"> VTS54</w:t>
      </w:r>
      <w:r w:rsidR="006846B0">
        <w:rPr>
          <w:rFonts w:ascii="Calibri" w:hAnsi="Calibri"/>
        </w:rPr>
        <w:t>.</w:t>
      </w:r>
    </w:p>
    <w:p w14:paraId="3AF56B91" w14:textId="5464C5B2" w:rsidR="00510D90" w:rsidRDefault="005060EA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Based on the initial work carried out, and inputs received to VTS55 and VTS56, a draft </w:t>
      </w:r>
      <w:r w:rsidR="002B53BC">
        <w:rPr>
          <w:rFonts w:ascii="Calibri" w:hAnsi="Calibri"/>
        </w:rPr>
        <w:t xml:space="preserve">revision </w:t>
      </w:r>
      <w:r w:rsidR="00BB2C75">
        <w:rPr>
          <w:rFonts w:ascii="Calibri" w:hAnsi="Calibri"/>
        </w:rPr>
        <w:t xml:space="preserve">of the </w:t>
      </w:r>
      <w:r>
        <w:rPr>
          <w:rFonts w:ascii="Calibri" w:hAnsi="Calibri"/>
        </w:rPr>
        <w:t xml:space="preserve">guideline was developed.  </w:t>
      </w:r>
      <w:r w:rsidR="00E03D87">
        <w:rPr>
          <w:rFonts w:ascii="Calibri" w:hAnsi="Calibri"/>
        </w:rPr>
        <w:t xml:space="preserve">Work on the </w:t>
      </w:r>
      <w:r>
        <w:rPr>
          <w:rFonts w:ascii="Calibri" w:hAnsi="Calibri"/>
        </w:rPr>
        <w:t xml:space="preserve">guideline </w:t>
      </w:r>
      <w:r w:rsidR="00E03D87">
        <w:rPr>
          <w:rFonts w:ascii="Calibri" w:hAnsi="Calibri"/>
        </w:rPr>
        <w:t>continued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intersession</w:t>
      </w:r>
      <w:r w:rsidR="005E4127">
        <w:rPr>
          <w:rFonts w:ascii="Calibri" w:hAnsi="Calibri"/>
        </w:rPr>
        <w:t>ally</w:t>
      </w:r>
      <w:proofErr w:type="spellEnd"/>
      <w:r>
        <w:rPr>
          <w:rFonts w:ascii="Calibri" w:hAnsi="Calibri"/>
        </w:rPr>
        <w:t xml:space="preserve"> between VTS56 and VTS57</w:t>
      </w:r>
      <w:r w:rsidR="001221AA">
        <w:rPr>
          <w:rFonts w:ascii="Calibri" w:hAnsi="Calibri"/>
        </w:rPr>
        <w:t>.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4EB86216" w:rsidR="004E2EC4" w:rsidRDefault="004E2EC4" w:rsidP="004E2EC4">
      <w:pPr>
        <w:pStyle w:val="BodyText"/>
        <w:rPr>
          <w:rFonts w:ascii="Calibri" w:hAnsi="Calibri"/>
        </w:rPr>
      </w:pPr>
      <w:r w:rsidRPr="004E2EC4">
        <w:rPr>
          <w:rFonts w:ascii="Calibri" w:hAnsi="Calibri"/>
        </w:rPr>
        <w:t>To brief the participants of VTS5</w:t>
      </w:r>
      <w:r w:rsidR="006A2906">
        <w:rPr>
          <w:rFonts w:ascii="Calibri" w:hAnsi="Calibri"/>
        </w:rPr>
        <w:t>7</w:t>
      </w:r>
      <w:r w:rsidRPr="004E2EC4">
        <w:rPr>
          <w:rFonts w:ascii="Calibri" w:hAnsi="Calibri"/>
        </w:rPr>
        <w:t xml:space="preserve"> on the progress that was made </w:t>
      </w:r>
      <w:r w:rsidR="004C766F">
        <w:rPr>
          <w:rFonts w:ascii="Calibri" w:hAnsi="Calibri"/>
        </w:rPr>
        <w:t xml:space="preserve">on the </w:t>
      </w:r>
      <w:r w:rsidR="001221AA">
        <w:rPr>
          <w:rFonts w:ascii="Calibri" w:hAnsi="Calibri"/>
        </w:rPr>
        <w:t>revision</w:t>
      </w:r>
      <w:r w:rsidR="004C766F">
        <w:rPr>
          <w:rFonts w:ascii="Calibri" w:hAnsi="Calibri"/>
        </w:rPr>
        <w:t xml:space="preserve"> of Guideline </w:t>
      </w:r>
      <w:r w:rsidR="00F05A01">
        <w:rPr>
          <w:rFonts w:ascii="Calibri" w:hAnsi="Calibri"/>
        </w:rPr>
        <w:t>1027 on Simulation in VTS Training.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651CBF4" w14:textId="7C844EE8" w:rsidR="00CC0BA5" w:rsidRDefault="004C766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241DDA">
        <w:rPr>
          <w:rFonts w:ascii="Calibri" w:hAnsi="Calibri"/>
        </w:rPr>
        <w:t>VTS</w:t>
      </w:r>
      <w:r w:rsidR="001C4056">
        <w:rPr>
          <w:rFonts w:ascii="Calibri" w:hAnsi="Calibri"/>
        </w:rPr>
        <w:t>57-XX</w:t>
      </w:r>
      <w:r w:rsidR="00EB7351">
        <w:rPr>
          <w:rFonts w:ascii="Calibri" w:hAnsi="Calibri"/>
        </w:rPr>
        <w:t>X</w:t>
      </w:r>
      <w:r w:rsidR="00A306A8">
        <w:rPr>
          <w:rFonts w:ascii="Calibri" w:hAnsi="Calibri"/>
        </w:rPr>
        <w:t xml:space="preserve"> -</w:t>
      </w:r>
      <w:r w:rsidR="001C4056">
        <w:rPr>
          <w:rFonts w:ascii="Calibri" w:hAnsi="Calibri"/>
        </w:rPr>
        <w:t xml:space="preserve"> Draft revision G1027 Simulation in VTS Training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D8AE552" w14:textId="50B2AD61" w:rsidR="00B639AD" w:rsidRPr="00B639AD" w:rsidRDefault="00DF2E27" w:rsidP="00B639AD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Task</w:t>
      </w:r>
      <w:r w:rsidRPr="00B639AD">
        <w:rPr>
          <w:rFonts w:ascii="Calibri" w:hAnsi="Calibri"/>
        </w:rPr>
        <w:t xml:space="preserve"> Group met </w:t>
      </w:r>
      <w:r w:rsidR="00AA6B69">
        <w:rPr>
          <w:rFonts w:ascii="Calibri" w:hAnsi="Calibri"/>
        </w:rPr>
        <w:t>four</w:t>
      </w:r>
      <w:r w:rsidRPr="00B639AD">
        <w:rPr>
          <w:rFonts w:ascii="Calibri" w:hAnsi="Calibri"/>
        </w:rPr>
        <w:t xml:space="preserve"> times</w:t>
      </w:r>
      <w:r>
        <w:rPr>
          <w:rFonts w:ascii="Calibri" w:hAnsi="Calibri"/>
        </w:rPr>
        <w:t xml:space="preserve"> between</w:t>
      </w:r>
      <w:r w:rsidRPr="00B639AD">
        <w:rPr>
          <w:rFonts w:ascii="Calibri" w:hAnsi="Calibri"/>
        </w:rPr>
        <w:t xml:space="preserve">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6</w:t>
      </w:r>
      <w:r w:rsidR="003B1A22" w:rsidRPr="00B639AD">
        <w:rPr>
          <w:rFonts w:ascii="Calibri" w:hAnsi="Calibri"/>
        </w:rPr>
        <w:t xml:space="preserve"> </w:t>
      </w:r>
      <w:r w:rsidR="00B639AD" w:rsidRPr="00B639AD">
        <w:rPr>
          <w:rFonts w:ascii="Calibri" w:hAnsi="Calibri"/>
        </w:rPr>
        <w:t xml:space="preserve">and </w:t>
      </w:r>
      <w:r w:rsidR="003B1A22" w:rsidRPr="00B639AD">
        <w:rPr>
          <w:rFonts w:ascii="Calibri" w:hAnsi="Calibri"/>
        </w:rPr>
        <w:t>VTS5</w:t>
      </w:r>
      <w:r w:rsidR="003B1A22">
        <w:rPr>
          <w:rFonts w:ascii="Calibri" w:hAnsi="Calibri"/>
        </w:rPr>
        <w:t>7</w:t>
      </w:r>
      <w:r w:rsidR="00B639AD" w:rsidRPr="00B639AD">
        <w:rPr>
          <w:rFonts w:ascii="Calibri" w:hAnsi="Calibri"/>
        </w:rPr>
        <w:t xml:space="preserve">. The </w:t>
      </w:r>
      <w:r w:rsidR="00E43020">
        <w:rPr>
          <w:rFonts w:ascii="Calibri" w:hAnsi="Calibri"/>
        </w:rPr>
        <w:t>group</w:t>
      </w:r>
      <w:r w:rsidR="00B639AD" w:rsidRPr="00B639AD">
        <w:rPr>
          <w:rFonts w:ascii="Calibri" w:hAnsi="Calibri"/>
        </w:rPr>
        <w:t xml:space="preserve"> </w:t>
      </w:r>
      <w:r w:rsidR="009943B4">
        <w:rPr>
          <w:rFonts w:ascii="Calibri" w:hAnsi="Calibri"/>
        </w:rPr>
        <w:t xml:space="preserve">progressed </w:t>
      </w:r>
      <w:r w:rsidR="00F713C0">
        <w:rPr>
          <w:rFonts w:ascii="Calibri" w:hAnsi="Calibri"/>
        </w:rPr>
        <w:t xml:space="preserve">and almost finalized </w:t>
      </w:r>
      <w:r w:rsidR="004C766F">
        <w:rPr>
          <w:rFonts w:ascii="Calibri" w:hAnsi="Calibri"/>
        </w:rPr>
        <w:t>the</w:t>
      </w:r>
      <w:r w:rsidR="00AA6B69">
        <w:rPr>
          <w:rFonts w:ascii="Calibri" w:hAnsi="Calibri"/>
        </w:rPr>
        <w:t xml:space="preserve"> revision</w:t>
      </w:r>
      <w:r w:rsidR="004C766F">
        <w:rPr>
          <w:rFonts w:ascii="Calibri" w:hAnsi="Calibri"/>
        </w:rPr>
        <w:t xml:space="preserve"> of the guideline, and highlighted the following points: </w:t>
      </w:r>
    </w:p>
    <w:p w14:paraId="7E9F4E7F" w14:textId="5FBBF846" w:rsidR="00954573" w:rsidRDefault="00E43020" w:rsidP="00E43020">
      <w:pPr>
        <w:pStyle w:val="Bullet1"/>
      </w:pPr>
      <w:r>
        <w:t xml:space="preserve">there is a need to ensure reduction of duplication with other documents, including those related to VTS simulation, training of VTS personnel, accreditation and authorization of VTS training; </w:t>
      </w:r>
    </w:p>
    <w:p w14:paraId="714506C3" w14:textId="7E50D8EF" w:rsidR="002322AE" w:rsidRDefault="00626831" w:rsidP="00B639AD">
      <w:pPr>
        <w:pStyle w:val="Bullet1"/>
      </w:pPr>
      <w:r>
        <w:t>the use and benefits of simulator training;</w:t>
      </w:r>
    </w:p>
    <w:p w14:paraId="560D7C5E" w14:textId="01BBC949" w:rsidR="00B639AD" w:rsidRPr="00B639AD" w:rsidRDefault="00626831" w:rsidP="00B639AD">
      <w:pPr>
        <w:pStyle w:val="Bullet1"/>
      </w:pPr>
      <w:r>
        <w:t>t</w:t>
      </w:r>
      <w:r w:rsidR="00A10058">
        <w:t xml:space="preserve">he specific </w:t>
      </w:r>
      <w:r w:rsidR="00191ADE">
        <w:t>requirements</w:t>
      </w:r>
      <w:r w:rsidR="00CF0C15">
        <w:t xml:space="preserve"> of simulator instructors</w:t>
      </w:r>
      <w:r>
        <w:t>;</w:t>
      </w:r>
    </w:p>
    <w:p w14:paraId="5E690188" w14:textId="261C4B84" w:rsidR="00B639AD" w:rsidRPr="00B639AD" w:rsidRDefault="00626831" w:rsidP="00B639AD">
      <w:pPr>
        <w:pStyle w:val="Bullet1"/>
      </w:pPr>
      <w:r>
        <w:t>t</w:t>
      </w:r>
      <w:r w:rsidR="004C766F">
        <w:t xml:space="preserve">he </w:t>
      </w:r>
      <w:r w:rsidR="00BA68F8">
        <w:t>process of the development of a simulation exercise</w:t>
      </w:r>
      <w:r>
        <w:t>;</w:t>
      </w:r>
    </w:p>
    <w:p w14:paraId="7D6CA102" w14:textId="41237F0C" w:rsidR="00B639AD" w:rsidRDefault="00626831" w:rsidP="00B639AD">
      <w:pPr>
        <w:pStyle w:val="Bullet1"/>
      </w:pPr>
      <w:r>
        <w:t>t</w:t>
      </w:r>
      <w:r w:rsidR="00BA68F8">
        <w:t>he addition of an annex on the debriefing process to the Guideline</w:t>
      </w:r>
      <w: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7CC756FB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</w:t>
      </w:r>
      <w:r w:rsidR="00172849">
        <w:t xml:space="preserve">revised </w:t>
      </w:r>
      <w:r w:rsidR="004C766F">
        <w:t>draft of IALA G</w:t>
      </w:r>
      <w:r w:rsidR="00172849">
        <w:t>1027 Simulation in VTS Training</w:t>
      </w:r>
      <w:r w:rsidR="004C766F">
        <w:t xml:space="preserve">, which is due for </w:t>
      </w:r>
      <w:r w:rsidR="003F4C17">
        <w:t>approval</w:t>
      </w:r>
      <w:r w:rsidR="004C766F">
        <w:t xml:space="preserve"> at VTS5</w:t>
      </w:r>
      <w:r w:rsidR="003F4C17">
        <w:t>7</w:t>
      </w:r>
      <w:r w:rsidR="004C766F">
        <w:t xml:space="preserve"> </w:t>
      </w:r>
      <w:r w:rsidR="00077084">
        <w:t xml:space="preserve"> </w:t>
      </w:r>
    </w:p>
    <w:p w14:paraId="62DA2CB9" w14:textId="3C02D0F5" w:rsidR="00071A49" w:rsidRDefault="003F4C17" w:rsidP="00247B92">
      <w:pPr>
        <w:pStyle w:val="List1"/>
        <w:numPr>
          <w:ilvl w:val="0"/>
          <w:numId w:val="73"/>
        </w:numPr>
      </w:pPr>
      <w:r>
        <w:t>participate in the final discussion</w:t>
      </w:r>
      <w:r w:rsidR="00C53515">
        <w:t xml:space="preserve"> and review </w:t>
      </w:r>
      <w:r w:rsidR="003C1712">
        <w:t>by WG3 at VTS5</w:t>
      </w:r>
      <w:r w:rsidR="00AE00F4">
        <w:t>7</w:t>
      </w:r>
      <w:r w:rsidR="004830C5">
        <w:t>.</w:t>
      </w:r>
    </w:p>
    <w:p w14:paraId="16AE6650" w14:textId="32D3C85C" w:rsidR="004D1D85" w:rsidRDefault="004B196C" w:rsidP="004B196C">
      <w:pPr>
        <w:pStyle w:val="Heading1"/>
      </w:pPr>
      <w:r>
        <w:t>attachments</w:t>
      </w:r>
    </w:p>
    <w:p w14:paraId="2E1BDBA4" w14:textId="652677AC" w:rsidR="004B196C" w:rsidRDefault="004C766F" w:rsidP="004B196C">
      <w:pPr>
        <w:pStyle w:val="BodyText"/>
        <w:numPr>
          <w:ilvl w:val="0"/>
          <w:numId w:val="75"/>
        </w:numPr>
      </w:pPr>
      <w:r>
        <w:t>VTS57-</w:t>
      </w:r>
      <w:r w:rsidR="00DD052A">
        <w:t>10.1.3.1</w:t>
      </w:r>
      <w:r w:rsidR="00A306A8">
        <w:t>-</w:t>
      </w:r>
      <w:r>
        <w:t xml:space="preserve"> Draft </w:t>
      </w:r>
      <w:r w:rsidR="00A306A8">
        <w:t xml:space="preserve">Revision </w:t>
      </w:r>
      <w:r>
        <w:t>G</w:t>
      </w:r>
      <w:r w:rsidR="00C53515">
        <w:t>1027 Simulation in VTS Training</w:t>
      </w:r>
    </w:p>
    <w:p w14:paraId="5CAB4AC4" w14:textId="4F373D4C" w:rsidR="0061648D" w:rsidRPr="004B196C" w:rsidRDefault="0061648D" w:rsidP="004C766F">
      <w:pPr>
        <w:pStyle w:val="BodyText"/>
        <w:ind w:left="360"/>
      </w:pPr>
    </w:p>
    <w:sectPr w:rsidR="0061648D" w:rsidRPr="004B196C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D6AFA" w14:textId="77777777" w:rsidR="009479EF" w:rsidRDefault="009479EF" w:rsidP="00362CD9">
      <w:r>
        <w:separator/>
      </w:r>
    </w:p>
  </w:endnote>
  <w:endnote w:type="continuationSeparator" w:id="0">
    <w:p w14:paraId="209F361E" w14:textId="77777777" w:rsidR="009479EF" w:rsidRDefault="009479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URW Book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48C293F4" w:rsidR="004533B7" w:rsidRPr="00C907DF" w:rsidRDefault="004C766F" w:rsidP="004533B7">
    <w:pPr>
      <w:pStyle w:val="Footerportrait"/>
    </w:pPr>
    <w:fldSimple w:instr=" STYLEREF  Title  \* MERGEFORMAT ">
      <w:r w:rsidR="00DD052A" w:rsidRPr="00DD052A">
        <w:rPr>
          <w:b w:val="0"/>
          <w:bCs/>
          <w:lang w:val="nl-NL"/>
        </w:rPr>
        <w:t>Report of the Intersessional task group activity on the Revision of G-1027 – simulation in VTS training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B196C" w:rsidP="00637047">
    <w:pPr>
      <w:pStyle w:val="Footerportrait"/>
    </w:pPr>
    <w:fldSimple w:instr=" STYLEREF  Title  \* MERGEFORMAT ">
      <w:r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9081C" w14:textId="77777777" w:rsidR="009479EF" w:rsidRDefault="009479EF" w:rsidP="00362CD9">
      <w:r>
        <w:separator/>
      </w:r>
    </w:p>
  </w:footnote>
  <w:footnote w:type="continuationSeparator" w:id="0">
    <w:p w14:paraId="01A12E16" w14:textId="77777777" w:rsidR="009479EF" w:rsidRDefault="009479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CA80C9A"/>
    <w:multiLevelType w:val="hybridMultilevel"/>
    <w:tmpl w:val="4E8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2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3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6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4"/>
  </w:num>
  <w:num w:numId="14" w16cid:durableId="1053308061">
    <w:abstractNumId w:val="16"/>
  </w:num>
  <w:num w:numId="15" w16cid:durableId="1965773504">
    <w:abstractNumId w:val="50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40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1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8"/>
  </w:num>
  <w:num w:numId="34" w16cid:durableId="1189442523">
    <w:abstractNumId w:val="38"/>
  </w:num>
  <w:num w:numId="35" w16cid:durableId="1214544093">
    <w:abstractNumId w:val="38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1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5"/>
  </w:num>
  <w:num w:numId="53" w16cid:durableId="635454442">
    <w:abstractNumId w:val="48"/>
  </w:num>
  <w:num w:numId="54" w16cid:durableId="824660729">
    <w:abstractNumId w:val="15"/>
  </w:num>
  <w:num w:numId="55" w16cid:durableId="832336867">
    <w:abstractNumId w:val="49"/>
  </w:num>
  <w:num w:numId="56" w16cid:durableId="881944416">
    <w:abstractNumId w:val="42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9"/>
  </w:num>
  <w:num w:numId="66" w16cid:durableId="1760784682">
    <w:abstractNumId w:val="47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5"/>
  </w:num>
  <w:num w:numId="75" w16cid:durableId="1897937479">
    <w:abstractNumId w:val="29"/>
  </w:num>
  <w:num w:numId="76" w16cid:durableId="593515884">
    <w:abstractNumId w:val="37"/>
  </w:num>
  <w:num w:numId="77" w16cid:durableId="1814103867">
    <w:abstractNumId w:val="45"/>
  </w:num>
  <w:num w:numId="78" w16cid:durableId="962230850">
    <w:abstractNumId w:val="4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051C5"/>
    <w:rsid w:val="00020510"/>
    <w:rsid w:val="00021D35"/>
    <w:rsid w:val="00027D12"/>
    <w:rsid w:val="00036B9E"/>
    <w:rsid w:val="00037DF4"/>
    <w:rsid w:val="0004700E"/>
    <w:rsid w:val="00057FCA"/>
    <w:rsid w:val="00070C13"/>
    <w:rsid w:val="000715C9"/>
    <w:rsid w:val="00071A49"/>
    <w:rsid w:val="00077084"/>
    <w:rsid w:val="00084F33"/>
    <w:rsid w:val="000A77A7"/>
    <w:rsid w:val="000B1707"/>
    <w:rsid w:val="000C1B3E"/>
    <w:rsid w:val="000C349E"/>
    <w:rsid w:val="000F24B0"/>
    <w:rsid w:val="00110203"/>
    <w:rsid w:val="00110AE7"/>
    <w:rsid w:val="001221AA"/>
    <w:rsid w:val="001241C8"/>
    <w:rsid w:val="00172849"/>
    <w:rsid w:val="00177F4D"/>
    <w:rsid w:val="00180DDA"/>
    <w:rsid w:val="00191ADE"/>
    <w:rsid w:val="00194393"/>
    <w:rsid w:val="001A047F"/>
    <w:rsid w:val="001A75B5"/>
    <w:rsid w:val="001B1055"/>
    <w:rsid w:val="001B2A2D"/>
    <w:rsid w:val="001B4C0C"/>
    <w:rsid w:val="001B737D"/>
    <w:rsid w:val="001C16B0"/>
    <w:rsid w:val="001C4056"/>
    <w:rsid w:val="001C44A3"/>
    <w:rsid w:val="001C77BB"/>
    <w:rsid w:val="001E0E15"/>
    <w:rsid w:val="001F528A"/>
    <w:rsid w:val="001F704E"/>
    <w:rsid w:val="00201722"/>
    <w:rsid w:val="002125B0"/>
    <w:rsid w:val="00221E08"/>
    <w:rsid w:val="002322AE"/>
    <w:rsid w:val="00237D7C"/>
    <w:rsid w:val="00241DDA"/>
    <w:rsid w:val="00243228"/>
    <w:rsid w:val="00247B92"/>
    <w:rsid w:val="00251483"/>
    <w:rsid w:val="00255CAA"/>
    <w:rsid w:val="0025741F"/>
    <w:rsid w:val="00263673"/>
    <w:rsid w:val="00264305"/>
    <w:rsid w:val="00286FEF"/>
    <w:rsid w:val="00296C5B"/>
    <w:rsid w:val="002A0346"/>
    <w:rsid w:val="002A0929"/>
    <w:rsid w:val="002A4487"/>
    <w:rsid w:val="002B49E9"/>
    <w:rsid w:val="002B53BC"/>
    <w:rsid w:val="002C1F49"/>
    <w:rsid w:val="002C632E"/>
    <w:rsid w:val="002D3E8B"/>
    <w:rsid w:val="002D4575"/>
    <w:rsid w:val="002D5C0C"/>
    <w:rsid w:val="002E03D1"/>
    <w:rsid w:val="002E6B74"/>
    <w:rsid w:val="002E6FCA"/>
    <w:rsid w:val="003005A2"/>
    <w:rsid w:val="00317E0B"/>
    <w:rsid w:val="0032395F"/>
    <w:rsid w:val="003351C4"/>
    <w:rsid w:val="0035243F"/>
    <w:rsid w:val="00356CD0"/>
    <w:rsid w:val="00362CD9"/>
    <w:rsid w:val="003761CA"/>
    <w:rsid w:val="0038049E"/>
    <w:rsid w:val="00380DAF"/>
    <w:rsid w:val="003972CE"/>
    <w:rsid w:val="003B1A22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0645"/>
    <w:rsid w:val="003F2918"/>
    <w:rsid w:val="003F430E"/>
    <w:rsid w:val="003F4C17"/>
    <w:rsid w:val="0041088C"/>
    <w:rsid w:val="0041230E"/>
    <w:rsid w:val="00420A38"/>
    <w:rsid w:val="00426DB3"/>
    <w:rsid w:val="00427946"/>
    <w:rsid w:val="00431B19"/>
    <w:rsid w:val="004533B7"/>
    <w:rsid w:val="00466083"/>
    <w:rsid w:val="004661AD"/>
    <w:rsid w:val="004830C5"/>
    <w:rsid w:val="004A1E6D"/>
    <w:rsid w:val="004B196C"/>
    <w:rsid w:val="004C766F"/>
    <w:rsid w:val="004D1D85"/>
    <w:rsid w:val="004D3C3A"/>
    <w:rsid w:val="004E1CD1"/>
    <w:rsid w:val="004E2EC4"/>
    <w:rsid w:val="004F7616"/>
    <w:rsid w:val="005060EA"/>
    <w:rsid w:val="0050690E"/>
    <w:rsid w:val="005107EB"/>
    <w:rsid w:val="00510D90"/>
    <w:rsid w:val="00517552"/>
    <w:rsid w:val="00521345"/>
    <w:rsid w:val="00526DF0"/>
    <w:rsid w:val="00533A66"/>
    <w:rsid w:val="00545CC4"/>
    <w:rsid w:val="00551FFF"/>
    <w:rsid w:val="005607A2"/>
    <w:rsid w:val="0057198B"/>
    <w:rsid w:val="00573CFE"/>
    <w:rsid w:val="00581AA0"/>
    <w:rsid w:val="00595045"/>
    <w:rsid w:val="005969F2"/>
    <w:rsid w:val="00597FAE"/>
    <w:rsid w:val="005B32A3"/>
    <w:rsid w:val="005B42BD"/>
    <w:rsid w:val="005C0D44"/>
    <w:rsid w:val="005C566C"/>
    <w:rsid w:val="005C7E69"/>
    <w:rsid w:val="005E262D"/>
    <w:rsid w:val="005E4127"/>
    <w:rsid w:val="005F23D3"/>
    <w:rsid w:val="005F7E20"/>
    <w:rsid w:val="00605E43"/>
    <w:rsid w:val="006153BB"/>
    <w:rsid w:val="0061648D"/>
    <w:rsid w:val="00626728"/>
    <w:rsid w:val="00626831"/>
    <w:rsid w:val="00635ADD"/>
    <w:rsid w:val="00637047"/>
    <w:rsid w:val="006652C3"/>
    <w:rsid w:val="006846B0"/>
    <w:rsid w:val="00691FD0"/>
    <w:rsid w:val="00692148"/>
    <w:rsid w:val="006A1A1E"/>
    <w:rsid w:val="006A2906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36E91"/>
    <w:rsid w:val="0074505C"/>
    <w:rsid w:val="007547F8"/>
    <w:rsid w:val="00765622"/>
    <w:rsid w:val="00770B6C"/>
    <w:rsid w:val="00774730"/>
    <w:rsid w:val="00783FEA"/>
    <w:rsid w:val="007926DC"/>
    <w:rsid w:val="007A395D"/>
    <w:rsid w:val="007B300E"/>
    <w:rsid w:val="007C346C"/>
    <w:rsid w:val="007D63E3"/>
    <w:rsid w:val="007E1137"/>
    <w:rsid w:val="0080294B"/>
    <w:rsid w:val="008128FF"/>
    <w:rsid w:val="0082480E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C038A"/>
    <w:rsid w:val="008D1694"/>
    <w:rsid w:val="008D79CB"/>
    <w:rsid w:val="008E28CC"/>
    <w:rsid w:val="008F07BC"/>
    <w:rsid w:val="008F7F3F"/>
    <w:rsid w:val="00904066"/>
    <w:rsid w:val="00910E90"/>
    <w:rsid w:val="009127DB"/>
    <w:rsid w:val="0092692B"/>
    <w:rsid w:val="00943E9C"/>
    <w:rsid w:val="00946D49"/>
    <w:rsid w:val="009479EF"/>
    <w:rsid w:val="00953F4D"/>
    <w:rsid w:val="00954573"/>
    <w:rsid w:val="00960BB8"/>
    <w:rsid w:val="00964F5C"/>
    <w:rsid w:val="00967EE2"/>
    <w:rsid w:val="00973B57"/>
    <w:rsid w:val="009831C0"/>
    <w:rsid w:val="009874F9"/>
    <w:rsid w:val="0099161D"/>
    <w:rsid w:val="009943B4"/>
    <w:rsid w:val="009B4FD3"/>
    <w:rsid w:val="009C5F41"/>
    <w:rsid w:val="009D4674"/>
    <w:rsid w:val="00A01B17"/>
    <w:rsid w:val="00A0389B"/>
    <w:rsid w:val="00A10058"/>
    <w:rsid w:val="00A16765"/>
    <w:rsid w:val="00A26017"/>
    <w:rsid w:val="00A306A8"/>
    <w:rsid w:val="00A349EB"/>
    <w:rsid w:val="00A446C9"/>
    <w:rsid w:val="00A56C33"/>
    <w:rsid w:val="00A635D6"/>
    <w:rsid w:val="00A72757"/>
    <w:rsid w:val="00A800A9"/>
    <w:rsid w:val="00A8553A"/>
    <w:rsid w:val="00A93AED"/>
    <w:rsid w:val="00AA6B69"/>
    <w:rsid w:val="00AB44F3"/>
    <w:rsid w:val="00AC7D43"/>
    <w:rsid w:val="00AE00F4"/>
    <w:rsid w:val="00AE1319"/>
    <w:rsid w:val="00AE34BB"/>
    <w:rsid w:val="00B0084A"/>
    <w:rsid w:val="00B0520E"/>
    <w:rsid w:val="00B226F2"/>
    <w:rsid w:val="00B24232"/>
    <w:rsid w:val="00B274DF"/>
    <w:rsid w:val="00B2795B"/>
    <w:rsid w:val="00B351F6"/>
    <w:rsid w:val="00B56BDF"/>
    <w:rsid w:val="00B639AD"/>
    <w:rsid w:val="00B65812"/>
    <w:rsid w:val="00B661C7"/>
    <w:rsid w:val="00B7320B"/>
    <w:rsid w:val="00B76015"/>
    <w:rsid w:val="00B80530"/>
    <w:rsid w:val="00B85CD6"/>
    <w:rsid w:val="00B87D36"/>
    <w:rsid w:val="00B90A27"/>
    <w:rsid w:val="00B9341C"/>
    <w:rsid w:val="00B93C77"/>
    <w:rsid w:val="00B9554D"/>
    <w:rsid w:val="00B96B30"/>
    <w:rsid w:val="00BA4DA9"/>
    <w:rsid w:val="00BA5627"/>
    <w:rsid w:val="00BA68F8"/>
    <w:rsid w:val="00BB2B9F"/>
    <w:rsid w:val="00BB2C75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1135F"/>
    <w:rsid w:val="00C52A4D"/>
    <w:rsid w:val="00C53515"/>
    <w:rsid w:val="00C6171E"/>
    <w:rsid w:val="00C64834"/>
    <w:rsid w:val="00C865DF"/>
    <w:rsid w:val="00CA6F2C"/>
    <w:rsid w:val="00CB253B"/>
    <w:rsid w:val="00CC0BA5"/>
    <w:rsid w:val="00CC3173"/>
    <w:rsid w:val="00CC79CE"/>
    <w:rsid w:val="00CE1A62"/>
    <w:rsid w:val="00CF0C15"/>
    <w:rsid w:val="00CF1871"/>
    <w:rsid w:val="00D019CE"/>
    <w:rsid w:val="00D1133E"/>
    <w:rsid w:val="00D11883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D052A"/>
    <w:rsid w:val="00DE2FEE"/>
    <w:rsid w:val="00DF2E27"/>
    <w:rsid w:val="00DF4589"/>
    <w:rsid w:val="00E00BE9"/>
    <w:rsid w:val="00E03D87"/>
    <w:rsid w:val="00E04761"/>
    <w:rsid w:val="00E21F6D"/>
    <w:rsid w:val="00E22A11"/>
    <w:rsid w:val="00E31E5C"/>
    <w:rsid w:val="00E43020"/>
    <w:rsid w:val="00E44DD2"/>
    <w:rsid w:val="00E558C3"/>
    <w:rsid w:val="00E55927"/>
    <w:rsid w:val="00E7266E"/>
    <w:rsid w:val="00E73AF7"/>
    <w:rsid w:val="00E815AC"/>
    <w:rsid w:val="00E900F1"/>
    <w:rsid w:val="00E912A6"/>
    <w:rsid w:val="00EA4844"/>
    <w:rsid w:val="00EA4D9C"/>
    <w:rsid w:val="00EA5A97"/>
    <w:rsid w:val="00EB5A2B"/>
    <w:rsid w:val="00EB7351"/>
    <w:rsid w:val="00EB75EE"/>
    <w:rsid w:val="00ED1974"/>
    <w:rsid w:val="00EE4C1D"/>
    <w:rsid w:val="00EE7C16"/>
    <w:rsid w:val="00EF3685"/>
    <w:rsid w:val="00EF3913"/>
    <w:rsid w:val="00F04350"/>
    <w:rsid w:val="00F05A01"/>
    <w:rsid w:val="00F133DB"/>
    <w:rsid w:val="00F159EB"/>
    <w:rsid w:val="00F25BF4"/>
    <w:rsid w:val="00F267DB"/>
    <w:rsid w:val="00F46F6F"/>
    <w:rsid w:val="00F60608"/>
    <w:rsid w:val="00F62217"/>
    <w:rsid w:val="00F713C0"/>
    <w:rsid w:val="00F71ACC"/>
    <w:rsid w:val="00F76A32"/>
    <w:rsid w:val="00F96284"/>
    <w:rsid w:val="00FB17A9"/>
    <w:rsid w:val="00FB527C"/>
    <w:rsid w:val="00FB6F75"/>
    <w:rsid w:val="00FC0EB3"/>
    <w:rsid w:val="00FD675E"/>
    <w:rsid w:val="00FE567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CDE179D9FB0342B17C099E752EB0FB" ma:contentTypeVersion="12" ma:contentTypeDescription="Crée un document." ma:contentTypeScope="" ma:versionID="410b8066feddec0c00e21d19fda2540f">
  <xsd:schema xmlns:xsd="http://www.w3.org/2001/XMLSchema" xmlns:xs="http://www.w3.org/2001/XMLSchema" xmlns:p="http://schemas.microsoft.com/office/2006/metadata/properties" xmlns:ns2="1bfdac25-5417-4dce-b783-1e79583e09c2" xmlns:ns3="ed72da13-45cf-4b5b-99f8-a2a89cf55939" targetNamespace="http://schemas.microsoft.com/office/2006/metadata/properties" ma:root="true" ma:fieldsID="3f83d1498700373f2874b14857814aec" ns2:_="" ns3:_="">
    <xsd:import namespace="1bfdac25-5417-4dce-b783-1e79583e09c2"/>
    <xsd:import namespace="ed72da13-45cf-4b5b-99f8-a2a89cf55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dac25-5417-4dce-b783-1e79583e0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da13-45cf-4b5b-99f8-a2a89cf5593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7934A8-80E0-4DC4-A0D9-F53733ED9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fdac25-5417-4dce-b783-1e79583e09c2"/>
    <ds:schemaRef ds:uri="ed72da13-45cf-4b5b-99f8-a2a89cf55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34</cp:revision>
  <dcterms:created xsi:type="dcterms:W3CDTF">2025-02-13T16:09:00Z</dcterms:created>
  <dcterms:modified xsi:type="dcterms:W3CDTF">2025-02-25T18:33:00Z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